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20" w:type="dxa"/>
        <w:tblLayout w:type="fixed"/>
        <w:tblLook w:val="04A0"/>
      </w:tblPr>
      <w:tblGrid>
        <w:gridCol w:w="1243"/>
        <w:gridCol w:w="7517"/>
        <w:gridCol w:w="1560"/>
      </w:tblGrid>
      <w:tr w:rsidR="00F371F9" w:rsidRPr="00333AD7" w:rsidTr="00521817">
        <w:trPr>
          <w:trHeight w:val="1975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F9" w:rsidRPr="00521817" w:rsidRDefault="00F371F9"/>
          <w:p w:rsidR="00F371F9" w:rsidRPr="00521817" w:rsidRDefault="00F371F9">
            <w:r w:rsidRPr="00521817">
              <w:rPr>
                <w:noProof/>
                <w:lang w:val="it-IT" w:eastAsia="it-IT" w:bidi="ar-SA"/>
              </w:rPr>
              <w:drawing>
                <wp:inline distT="0" distB="0" distL="0" distR="0">
                  <wp:extent cx="600075" cy="676275"/>
                  <wp:effectExtent l="19050" t="0" r="9525" b="0"/>
                  <wp:docPr id="1" name="Immagine 1" descr="stemma-della-repubblica-italiana-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della-repubblica-italiana-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F9" w:rsidRPr="00521817" w:rsidRDefault="00F371F9">
            <w:pPr>
              <w:jc w:val="center"/>
              <w:rPr>
                <w:rFonts w:ascii="Monotype Corsiva" w:hAnsi="Monotype Corsiva" w:cs="Arial"/>
                <w:b/>
                <w:color w:val="000000"/>
              </w:rPr>
            </w:pPr>
          </w:p>
          <w:p w:rsidR="00F371F9" w:rsidRPr="00696453" w:rsidRDefault="00F371F9">
            <w:pPr>
              <w:jc w:val="center"/>
              <w:rPr>
                <w:rFonts w:ascii="Monotype Corsiva" w:hAnsi="Monotype Corsiva" w:cs="Arial"/>
                <w:b/>
                <w:color w:val="000000"/>
                <w:lang w:val="it-IT"/>
              </w:rPr>
            </w:pPr>
            <w:r w:rsidRPr="00696453">
              <w:rPr>
                <w:rFonts w:ascii="Monotype Corsiva" w:hAnsi="Monotype Corsiva" w:cs="Arial"/>
                <w:b/>
                <w:color w:val="000000"/>
                <w:lang w:val="it-IT"/>
              </w:rPr>
              <w:t>Ministero dell’Istruzione dell’Università e della</w:t>
            </w:r>
            <w:proofErr w:type="gramStart"/>
            <w:r w:rsidRPr="00696453">
              <w:rPr>
                <w:rFonts w:ascii="Monotype Corsiva" w:hAnsi="Monotype Corsiva" w:cs="Arial"/>
                <w:b/>
                <w:color w:val="000000"/>
                <w:lang w:val="it-IT"/>
              </w:rPr>
              <w:t xml:space="preserve">  </w:t>
            </w:r>
            <w:proofErr w:type="gramEnd"/>
            <w:r w:rsidRPr="00696453">
              <w:rPr>
                <w:rFonts w:ascii="Monotype Corsiva" w:hAnsi="Monotype Corsiva" w:cs="Arial"/>
                <w:b/>
                <w:color w:val="000000"/>
                <w:lang w:val="it-IT"/>
              </w:rPr>
              <w:t>Ricerca</w:t>
            </w:r>
          </w:p>
          <w:p w:rsidR="00F371F9" w:rsidRPr="00696453" w:rsidRDefault="00F371F9">
            <w:p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96453">
              <w:rPr>
                <w:rFonts w:ascii="Times New Roman" w:hAnsi="Times New Roman" w:cs="Times New Roman"/>
                <w:color w:val="000000"/>
                <w:lang w:val="it-IT"/>
              </w:rPr>
              <w:t>ISTITUTO TECNICO COMMERCIALE STATALE “ABBA - BALLINI”</w:t>
            </w:r>
          </w:p>
          <w:p w:rsidR="00F371F9" w:rsidRPr="00696453" w:rsidRDefault="00F371F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96453">
              <w:rPr>
                <w:rFonts w:ascii="Times New Roman" w:hAnsi="Times New Roman" w:cs="Times New Roman"/>
                <w:color w:val="000000"/>
                <w:lang w:val="it-IT"/>
              </w:rPr>
              <w:t xml:space="preserve">Via </w:t>
            </w:r>
            <w:proofErr w:type="spellStart"/>
            <w:r w:rsidRPr="00696453">
              <w:rPr>
                <w:rFonts w:ascii="Times New Roman" w:hAnsi="Times New Roman" w:cs="Times New Roman"/>
                <w:color w:val="000000"/>
                <w:lang w:val="it-IT"/>
              </w:rPr>
              <w:t>Tirandi</w:t>
            </w:r>
            <w:proofErr w:type="spellEnd"/>
            <w:r w:rsidRPr="00696453">
              <w:rPr>
                <w:rFonts w:ascii="Times New Roman" w:hAnsi="Times New Roman" w:cs="Times New Roman"/>
                <w:color w:val="000000"/>
                <w:lang w:val="it-IT"/>
              </w:rPr>
              <w:t xml:space="preserve"> n. 3</w:t>
            </w:r>
            <w:proofErr w:type="gramStart"/>
            <w:r w:rsidRPr="00696453">
              <w:rPr>
                <w:rFonts w:ascii="Times New Roman" w:hAnsi="Times New Roman" w:cs="Times New Roman"/>
                <w:color w:val="000000"/>
                <w:lang w:val="it-IT"/>
              </w:rPr>
              <w:t xml:space="preserve">  </w:t>
            </w:r>
            <w:proofErr w:type="gramEnd"/>
            <w:r w:rsidRPr="00696453">
              <w:rPr>
                <w:rFonts w:ascii="Times New Roman" w:hAnsi="Times New Roman" w:cs="Times New Roman"/>
                <w:color w:val="000000"/>
                <w:lang w:val="it-IT"/>
              </w:rPr>
              <w:t>-  25128 BRESCIA</w:t>
            </w:r>
            <w:r w:rsidR="00A565A6" w:rsidRPr="00696453">
              <w:rPr>
                <w:rFonts w:ascii="Times New Roman" w:hAnsi="Times New Roman" w:cs="Times New Roman"/>
                <w:color w:val="000000"/>
                <w:lang w:val="it-IT"/>
              </w:rPr>
              <w:t xml:space="preserve"> – www.abba-ballini.</w:t>
            </w:r>
            <w:r w:rsidR="00070E08" w:rsidRPr="00696453">
              <w:rPr>
                <w:rFonts w:ascii="Times New Roman" w:hAnsi="Times New Roman" w:cs="Times New Roman"/>
                <w:color w:val="000000"/>
                <w:lang w:val="it-IT"/>
              </w:rPr>
              <w:t>gov.</w:t>
            </w:r>
            <w:r w:rsidR="00A565A6" w:rsidRPr="00696453">
              <w:rPr>
                <w:rFonts w:ascii="Times New Roman" w:hAnsi="Times New Roman" w:cs="Times New Roman"/>
                <w:color w:val="000000"/>
                <w:lang w:val="it-IT"/>
              </w:rPr>
              <w:t>it</w:t>
            </w:r>
          </w:p>
          <w:p w:rsidR="00F371F9" w:rsidRPr="00521817" w:rsidRDefault="00F371F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521817">
              <w:rPr>
                <w:rFonts w:ascii="Times New Roman" w:hAnsi="Times New Roman" w:cs="Times New Roman"/>
                <w:color w:val="000000"/>
                <w:lang w:val="fr-FR"/>
              </w:rPr>
              <w:t xml:space="preserve">tel. 030/307332-393363 - fax  030/303379 </w:t>
            </w:r>
          </w:p>
          <w:p w:rsidR="00F371F9" w:rsidRPr="00521817" w:rsidRDefault="00D92447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u w:val="single"/>
                <w:lang w:val="fr-FR"/>
              </w:rPr>
            </w:pPr>
            <w:hyperlink r:id="rId8" w:history="1">
              <w:r w:rsidR="00F371F9" w:rsidRPr="00521817">
                <w:rPr>
                  <w:rStyle w:val="Collegamentoipertestuale"/>
                  <w:rFonts w:ascii="Times New Roman" w:hAnsi="Times New Roman" w:cs="Times New Roman"/>
                  <w:lang w:val="fr-FR"/>
                </w:rPr>
                <w:t>bstd15000l@pec.istruzione.it</w:t>
              </w:r>
            </w:hyperlink>
            <w:r w:rsidR="00F371F9" w:rsidRPr="00521817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r w:rsidR="00A565A6" w:rsidRPr="00521817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r w:rsidR="00F371F9" w:rsidRPr="00521817">
              <w:rPr>
                <w:rFonts w:ascii="Times New Roman" w:hAnsi="Times New Roman" w:cs="Times New Roman"/>
                <w:color w:val="000000"/>
                <w:lang w:val="fr-FR"/>
              </w:rPr>
              <w:t xml:space="preserve">: </w:t>
            </w:r>
            <w:hyperlink r:id="rId9" w:history="1">
              <w:r w:rsidR="00FF2336" w:rsidRPr="00521817">
                <w:rPr>
                  <w:rStyle w:val="Collegamentoipertestuale"/>
                  <w:rFonts w:ascii="Times New Roman" w:hAnsi="Times New Roman" w:cs="Times New Roman"/>
                  <w:lang w:val="fr-FR"/>
                </w:rPr>
                <w:t>info@abba-ballini.gov.it</w:t>
              </w:r>
            </w:hyperlink>
            <w:r w:rsidR="00A565A6" w:rsidRPr="00521817">
              <w:rPr>
                <w:lang w:val="fr-FR"/>
              </w:rPr>
              <w:t xml:space="preserve"> : </w:t>
            </w:r>
            <w:r w:rsidR="00A565A6" w:rsidRPr="00521817">
              <w:rPr>
                <w:color w:val="365F91" w:themeColor="accent1" w:themeShade="BF"/>
                <w:u w:val="single"/>
                <w:lang w:val="fr-FR"/>
              </w:rPr>
              <w:t>bstd15000l@istruzione.it</w:t>
            </w:r>
          </w:p>
          <w:p w:rsidR="00F371F9" w:rsidRPr="00521817" w:rsidRDefault="00F371F9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F9" w:rsidRPr="00521817" w:rsidRDefault="00F371F9">
            <w:pPr>
              <w:rPr>
                <w:lang w:val="fr-FR"/>
              </w:rPr>
            </w:pPr>
            <w:r w:rsidRPr="00521817"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122555</wp:posOffset>
                  </wp:positionV>
                  <wp:extent cx="876300" cy="781050"/>
                  <wp:effectExtent l="19050" t="0" r="0" b="0"/>
                  <wp:wrapNone/>
                  <wp:docPr id="4" name="Immagine 4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371F9" w:rsidRPr="00521817" w:rsidRDefault="00F371F9">
            <w:pPr>
              <w:rPr>
                <w:lang w:val="fr-FR"/>
              </w:rPr>
            </w:pPr>
            <w:r w:rsidRPr="00521817"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635"/>
                  <wp:wrapNone/>
                  <wp:docPr id="3" name="Immagine 3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21817"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635"/>
                  <wp:wrapNone/>
                  <wp:docPr id="2" name="Immagine 2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615E9" w:rsidRPr="00696453" w:rsidRDefault="00333AD7" w:rsidP="00131A53">
      <w:pPr>
        <w:rPr>
          <w:color w:val="000000" w:themeColor="text1"/>
          <w:sz w:val="24"/>
          <w:szCs w:val="24"/>
          <w:lang w:val="it-IT"/>
        </w:rPr>
      </w:pPr>
      <w:proofErr w:type="spellStart"/>
      <w:proofErr w:type="gramStart"/>
      <w:r w:rsidRPr="00696453">
        <w:rPr>
          <w:color w:val="000000" w:themeColor="text1"/>
          <w:sz w:val="24"/>
          <w:szCs w:val="24"/>
          <w:lang w:val="it-IT"/>
        </w:rPr>
        <w:t>Prot</w:t>
      </w:r>
      <w:proofErr w:type="spellEnd"/>
      <w:r w:rsidRPr="00696453">
        <w:rPr>
          <w:color w:val="000000" w:themeColor="text1"/>
          <w:sz w:val="24"/>
          <w:szCs w:val="24"/>
          <w:lang w:val="it-IT"/>
        </w:rPr>
        <w:t>.</w:t>
      </w:r>
      <w:proofErr w:type="gramEnd"/>
      <w:r w:rsidRPr="00696453">
        <w:rPr>
          <w:color w:val="000000" w:themeColor="text1"/>
          <w:sz w:val="24"/>
          <w:szCs w:val="24"/>
          <w:lang w:val="it-IT"/>
        </w:rPr>
        <w:t xml:space="preserve"> n. </w:t>
      </w:r>
      <w:r w:rsidR="00696453">
        <w:rPr>
          <w:color w:val="000000" w:themeColor="text1"/>
          <w:sz w:val="24"/>
          <w:szCs w:val="24"/>
          <w:lang w:val="it-IT"/>
        </w:rPr>
        <w:t>387/C41</w:t>
      </w:r>
      <w:r w:rsidRPr="00696453">
        <w:rPr>
          <w:color w:val="000000" w:themeColor="text1"/>
          <w:sz w:val="24"/>
          <w:szCs w:val="24"/>
          <w:lang w:val="it-IT"/>
        </w:rPr>
        <w:tab/>
      </w:r>
      <w:r w:rsidRPr="00696453">
        <w:rPr>
          <w:color w:val="000000" w:themeColor="text1"/>
          <w:sz w:val="24"/>
          <w:szCs w:val="24"/>
          <w:lang w:val="it-IT"/>
        </w:rPr>
        <w:tab/>
      </w:r>
      <w:r w:rsidRPr="00696453">
        <w:rPr>
          <w:color w:val="000000" w:themeColor="text1"/>
          <w:sz w:val="24"/>
          <w:szCs w:val="24"/>
          <w:lang w:val="it-IT"/>
        </w:rPr>
        <w:tab/>
      </w:r>
      <w:r w:rsidRPr="00696453">
        <w:rPr>
          <w:color w:val="000000" w:themeColor="text1"/>
          <w:sz w:val="24"/>
          <w:szCs w:val="24"/>
          <w:lang w:val="it-IT"/>
        </w:rPr>
        <w:tab/>
      </w:r>
      <w:r w:rsidRPr="00696453">
        <w:rPr>
          <w:color w:val="000000" w:themeColor="text1"/>
          <w:sz w:val="24"/>
          <w:szCs w:val="24"/>
          <w:lang w:val="it-IT"/>
        </w:rPr>
        <w:tab/>
      </w:r>
      <w:r w:rsidRPr="00696453">
        <w:rPr>
          <w:color w:val="000000" w:themeColor="text1"/>
          <w:sz w:val="24"/>
          <w:szCs w:val="24"/>
          <w:lang w:val="it-IT"/>
        </w:rPr>
        <w:tab/>
      </w:r>
      <w:r w:rsidRPr="00696453">
        <w:rPr>
          <w:color w:val="000000" w:themeColor="text1"/>
          <w:sz w:val="24"/>
          <w:szCs w:val="24"/>
          <w:lang w:val="it-IT"/>
        </w:rPr>
        <w:tab/>
      </w:r>
      <w:r w:rsidRPr="00696453">
        <w:rPr>
          <w:color w:val="000000" w:themeColor="text1"/>
          <w:sz w:val="24"/>
          <w:szCs w:val="24"/>
          <w:lang w:val="it-IT"/>
        </w:rPr>
        <w:tab/>
        <w:t>Brescia, 26 gennaio 2015</w:t>
      </w:r>
    </w:p>
    <w:p w:rsidR="00333AD7" w:rsidRPr="00696453" w:rsidRDefault="00696453" w:rsidP="00131A53">
      <w:pPr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Circolare n.220/2015</w:t>
      </w:r>
    </w:p>
    <w:p w:rsidR="00333AD7" w:rsidRPr="00696453" w:rsidRDefault="00333AD7" w:rsidP="00333AD7">
      <w:pPr>
        <w:ind w:left="6372"/>
        <w:rPr>
          <w:color w:val="000000" w:themeColor="text1"/>
          <w:sz w:val="24"/>
          <w:szCs w:val="24"/>
          <w:lang w:val="it-IT"/>
        </w:rPr>
      </w:pPr>
      <w:r w:rsidRPr="00333AD7">
        <w:rPr>
          <w:color w:val="000000" w:themeColor="text1"/>
          <w:sz w:val="24"/>
          <w:szCs w:val="24"/>
          <w:lang w:val="it-IT"/>
        </w:rPr>
        <w:t>A tutti gli studenti</w:t>
      </w:r>
      <w:proofErr w:type="gramStart"/>
      <w:r w:rsidRPr="00333AD7">
        <w:rPr>
          <w:color w:val="000000" w:themeColor="text1"/>
          <w:sz w:val="24"/>
          <w:szCs w:val="24"/>
          <w:lang w:val="it-IT"/>
        </w:rPr>
        <w:t xml:space="preserve"> </w:t>
      </w:r>
      <w:r w:rsidRPr="00696453">
        <w:rPr>
          <w:color w:val="000000" w:themeColor="text1"/>
          <w:sz w:val="24"/>
          <w:szCs w:val="24"/>
          <w:lang w:val="it-IT"/>
        </w:rPr>
        <w:t>!</w:t>
      </w:r>
      <w:proofErr w:type="gramEnd"/>
    </w:p>
    <w:p w:rsidR="00333AD7" w:rsidRPr="006922FE" w:rsidRDefault="00333AD7" w:rsidP="00333AD7">
      <w:pPr>
        <w:rPr>
          <w:color w:val="000000" w:themeColor="text1"/>
          <w:sz w:val="24"/>
          <w:szCs w:val="24"/>
          <w:lang w:val="it-IT"/>
        </w:rPr>
      </w:pPr>
      <w:r w:rsidRPr="006922FE">
        <w:rPr>
          <w:color w:val="000000" w:themeColor="text1"/>
          <w:sz w:val="24"/>
          <w:szCs w:val="24"/>
          <w:lang w:val="it-IT"/>
        </w:rPr>
        <w:t>Oggetto: libera mostra fotografica</w:t>
      </w:r>
    </w:p>
    <w:p w:rsidR="00EC5FC2" w:rsidRPr="00696453" w:rsidRDefault="00333AD7" w:rsidP="00333AD7">
      <w:pPr>
        <w:rPr>
          <w:color w:val="000000" w:themeColor="text1"/>
          <w:sz w:val="28"/>
          <w:szCs w:val="28"/>
          <w:lang w:val="it-IT"/>
        </w:rPr>
      </w:pPr>
      <w:r w:rsidRPr="00696453">
        <w:rPr>
          <w:color w:val="000000" w:themeColor="text1"/>
          <w:sz w:val="28"/>
          <w:szCs w:val="28"/>
          <w:lang w:val="it-IT"/>
        </w:rPr>
        <w:t xml:space="preserve">Si porta a conoscenza di tutti gli studenti dell’iniziativa </w:t>
      </w:r>
      <w:r w:rsidR="00EC5FC2" w:rsidRPr="00696453">
        <w:rPr>
          <w:color w:val="000000" w:themeColor="text1"/>
          <w:sz w:val="28"/>
          <w:szCs w:val="28"/>
          <w:lang w:val="it-IT"/>
        </w:rPr>
        <w:t xml:space="preserve">organizzata dalla </w:t>
      </w:r>
      <w:proofErr w:type="gramStart"/>
      <w:r w:rsidR="00EC5FC2" w:rsidRPr="00696453">
        <w:rPr>
          <w:color w:val="000000" w:themeColor="text1"/>
          <w:sz w:val="28"/>
          <w:szCs w:val="28"/>
          <w:lang w:val="it-IT"/>
        </w:rPr>
        <w:t>scuola</w:t>
      </w:r>
      <w:proofErr w:type="gramEnd"/>
    </w:p>
    <w:p w:rsidR="00EC5FC2" w:rsidRPr="00696453" w:rsidRDefault="00EC5FC2" w:rsidP="00333AD7">
      <w:pPr>
        <w:rPr>
          <w:color w:val="000000" w:themeColor="text1"/>
          <w:sz w:val="24"/>
          <w:szCs w:val="24"/>
          <w:lang w:val="it-IT"/>
        </w:rPr>
      </w:pPr>
    </w:p>
    <w:p w:rsidR="00EC5FC2" w:rsidRPr="00676DD5" w:rsidRDefault="00EC5FC2" w:rsidP="00EC5FC2">
      <w:pPr>
        <w:pStyle w:val="Titolo"/>
        <w:rPr>
          <w:sz w:val="28"/>
          <w:szCs w:val="28"/>
          <w:lang w:val="it-IT"/>
        </w:rPr>
      </w:pPr>
      <w:r w:rsidRPr="00676DD5">
        <w:rPr>
          <w:sz w:val="28"/>
          <w:szCs w:val="28"/>
          <w:lang w:val="it-IT"/>
        </w:rPr>
        <w:t>MO STR I A M OCI</w:t>
      </w:r>
    </w:p>
    <w:p w:rsidR="00EC5FC2" w:rsidRPr="00676DD5" w:rsidRDefault="00EC5FC2" w:rsidP="00EC5FC2">
      <w:pPr>
        <w:pStyle w:val="Titolo1"/>
        <w:jc w:val="center"/>
        <w:rPr>
          <w:sz w:val="28"/>
          <w:szCs w:val="28"/>
          <w:lang w:val="it-IT"/>
        </w:rPr>
      </w:pPr>
      <w:proofErr w:type="gramStart"/>
      <w:r w:rsidRPr="00676DD5">
        <w:rPr>
          <w:sz w:val="28"/>
          <w:szCs w:val="28"/>
          <w:lang w:val="it-IT"/>
        </w:rPr>
        <w:t>all’</w:t>
      </w:r>
      <w:proofErr w:type="spellStart"/>
      <w:proofErr w:type="gramEnd"/>
      <w:r w:rsidRPr="00676DD5">
        <w:rPr>
          <w:sz w:val="28"/>
          <w:szCs w:val="28"/>
          <w:lang w:val="it-IT"/>
        </w:rPr>
        <w:t>Abba-Ballini</w:t>
      </w:r>
      <w:proofErr w:type="spellEnd"/>
    </w:p>
    <w:p w:rsidR="00EC5FC2" w:rsidRPr="00696453" w:rsidRDefault="00EC5FC2" w:rsidP="00333AD7">
      <w:pPr>
        <w:rPr>
          <w:color w:val="000000" w:themeColor="text1"/>
          <w:sz w:val="24"/>
          <w:szCs w:val="24"/>
          <w:lang w:val="it-IT"/>
        </w:rPr>
      </w:pPr>
    </w:p>
    <w:p w:rsidR="00EC5FC2" w:rsidRPr="00696453" w:rsidRDefault="00EC5FC2" w:rsidP="00333AD7">
      <w:pPr>
        <w:rPr>
          <w:color w:val="000000" w:themeColor="text1"/>
          <w:sz w:val="24"/>
          <w:szCs w:val="24"/>
          <w:lang w:val="it-IT"/>
        </w:rPr>
      </w:pPr>
      <w:proofErr w:type="gramStart"/>
      <w:r w:rsidRPr="00696453">
        <w:rPr>
          <w:color w:val="000000" w:themeColor="text1"/>
          <w:sz w:val="24"/>
          <w:szCs w:val="24"/>
          <w:lang w:val="it-IT"/>
        </w:rPr>
        <w:t>come</w:t>
      </w:r>
      <w:proofErr w:type="gramEnd"/>
      <w:r w:rsidRPr="00696453">
        <w:rPr>
          <w:color w:val="000000" w:themeColor="text1"/>
          <w:sz w:val="24"/>
          <w:szCs w:val="24"/>
          <w:lang w:val="it-IT"/>
        </w:rPr>
        <w:t xml:space="preserve"> da locandina allegata.</w:t>
      </w:r>
    </w:p>
    <w:p w:rsidR="00696453" w:rsidRDefault="00EC5FC2" w:rsidP="00333AD7">
      <w:pPr>
        <w:rPr>
          <w:color w:val="000000" w:themeColor="text1"/>
          <w:sz w:val="28"/>
          <w:szCs w:val="28"/>
          <w:lang w:val="it-IT"/>
        </w:rPr>
      </w:pPr>
      <w:r w:rsidRPr="00696453">
        <w:rPr>
          <w:color w:val="000000" w:themeColor="text1"/>
          <w:sz w:val="28"/>
          <w:szCs w:val="28"/>
          <w:lang w:val="it-IT"/>
        </w:rPr>
        <w:t>L</w:t>
      </w:r>
      <w:r w:rsidR="00D06A4F" w:rsidRPr="00696453">
        <w:rPr>
          <w:color w:val="000000" w:themeColor="text1"/>
          <w:sz w:val="28"/>
          <w:szCs w:val="28"/>
          <w:lang w:val="it-IT"/>
        </w:rPr>
        <w:t>a scuola può diventare luogo dove poter esprimere la propria creatività e dare la possibilità di trarre piacere dalla fotografia e donare agli altri emozioni!</w:t>
      </w:r>
    </w:p>
    <w:p w:rsidR="00696453" w:rsidRDefault="00696453" w:rsidP="00696453">
      <w:pPr>
        <w:spacing w:after="0"/>
        <w:ind w:left="5664" w:firstLine="708"/>
        <w:rPr>
          <w:color w:val="000000" w:themeColor="text1"/>
          <w:sz w:val="28"/>
          <w:szCs w:val="28"/>
          <w:lang w:val="it-IT"/>
        </w:rPr>
      </w:pPr>
      <w:r>
        <w:rPr>
          <w:color w:val="000000" w:themeColor="text1"/>
          <w:sz w:val="28"/>
          <w:szCs w:val="28"/>
          <w:lang w:val="it-IT"/>
        </w:rPr>
        <w:t>Il Dirigente Scolastico</w:t>
      </w:r>
    </w:p>
    <w:p w:rsidR="00696453" w:rsidRDefault="00696453" w:rsidP="00696453">
      <w:pPr>
        <w:spacing w:after="0"/>
        <w:ind w:left="6372"/>
        <w:rPr>
          <w:color w:val="000000" w:themeColor="text1"/>
          <w:sz w:val="28"/>
          <w:szCs w:val="28"/>
          <w:lang w:val="it-IT"/>
        </w:rPr>
      </w:pPr>
      <w:r>
        <w:rPr>
          <w:color w:val="000000" w:themeColor="text1"/>
          <w:sz w:val="28"/>
          <w:szCs w:val="28"/>
          <w:lang w:val="it-IT"/>
        </w:rPr>
        <w:t xml:space="preserve">       Elena </w:t>
      </w:r>
      <w:proofErr w:type="spellStart"/>
      <w:r>
        <w:rPr>
          <w:color w:val="000000" w:themeColor="text1"/>
          <w:sz w:val="28"/>
          <w:szCs w:val="28"/>
          <w:lang w:val="it-IT"/>
        </w:rPr>
        <w:t>Lazzari</w:t>
      </w:r>
      <w:proofErr w:type="spellEnd"/>
    </w:p>
    <w:p w:rsidR="00696453" w:rsidRPr="00696453" w:rsidRDefault="00696453" w:rsidP="00696453">
      <w:pPr>
        <w:spacing w:after="0" w:line="240" w:lineRule="auto"/>
        <w:ind w:left="4956" w:firstLine="708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</w:t>
      </w:r>
      <w:r w:rsidRPr="00696453">
        <w:rPr>
          <w:sz w:val="16"/>
          <w:szCs w:val="16"/>
          <w:lang w:val="it-IT"/>
        </w:rPr>
        <w:t xml:space="preserve">Firma autografa sostituita a mezzo stampa ai sensi </w:t>
      </w:r>
      <w:proofErr w:type="gramStart"/>
      <w:r w:rsidRPr="00696453">
        <w:rPr>
          <w:sz w:val="16"/>
          <w:szCs w:val="16"/>
          <w:lang w:val="it-IT"/>
        </w:rPr>
        <w:t>del</w:t>
      </w:r>
      <w:proofErr w:type="gramEnd"/>
    </w:p>
    <w:p w:rsidR="00696453" w:rsidRPr="00696453" w:rsidRDefault="00696453" w:rsidP="00696453">
      <w:pPr>
        <w:spacing w:after="0"/>
        <w:ind w:left="6372"/>
        <w:rPr>
          <w:color w:val="000000" w:themeColor="text1"/>
          <w:sz w:val="28"/>
          <w:szCs w:val="28"/>
          <w:lang w:val="it-IT"/>
        </w:rPr>
      </w:pPr>
      <w:r>
        <w:rPr>
          <w:sz w:val="16"/>
          <w:szCs w:val="16"/>
          <w:lang w:val="it-IT"/>
        </w:rPr>
        <w:t xml:space="preserve">    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>. 39/93 art.3, comma2</w:t>
      </w:r>
    </w:p>
    <w:p w:rsidR="00EC5FC2" w:rsidRPr="00696453" w:rsidRDefault="00EC5FC2" w:rsidP="00696453">
      <w:pPr>
        <w:spacing w:after="0"/>
        <w:rPr>
          <w:color w:val="000000" w:themeColor="text1"/>
          <w:sz w:val="24"/>
          <w:szCs w:val="24"/>
          <w:lang w:val="it-IT"/>
        </w:rPr>
      </w:pPr>
    </w:p>
    <w:p w:rsidR="00676DD5" w:rsidRDefault="00D92447" w:rsidP="00D06A4F">
      <w:pPr>
        <w:pStyle w:val="NormaleWeb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c-m-textwithimage-image-5872936063" o:spid="_x0000_i1025" type="#_x0000_t75" alt="Tiziano Terzani" style="width:24pt;height:24pt"/>
        </w:pict>
      </w:r>
      <w:r w:rsidR="00EC5FC2" w:rsidRPr="00EC5FC2">
        <w:t xml:space="preserve"> </w:t>
      </w:r>
      <w:r w:rsidR="00676DD5" w:rsidRPr="00676DD5">
        <w:t xml:space="preserve"> </w:t>
      </w:r>
    </w:p>
    <w:p w:rsidR="00D06A4F" w:rsidRDefault="00D06A4F" w:rsidP="00D06A4F">
      <w:pPr>
        <w:pStyle w:val="NormaleWeb"/>
        <w:jc w:val="both"/>
      </w:pPr>
    </w:p>
    <w:p w:rsidR="00D06A4F" w:rsidRPr="00696453" w:rsidRDefault="00D06A4F" w:rsidP="00D06A4F">
      <w:pPr>
        <w:pStyle w:val="NormaleWeb"/>
        <w:spacing w:before="0" w:beforeAutospacing="0" w:after="0" w:afterAutospacing="0"/>
        <w:ind w:firstLine="708"/>
        <w:jc w:val="both"/>
        <w:rPr>
          <w:sz w:val="16"/>
          <w:szCs w:val="16"/>
          <w:lang w:val="it-IT"/>
        </w:rPr>
      </w:pPr>
      <w:r>
        <w:rPr>
          <w:noProof/>
          <w:lang w:val="it-IT" w:eastAsia="it-IT" w:bidi="ar-SA"/>
        </w:rPr>
        <w:drawing>
          <wp:inline distT="0" distB="0" distL="0" distR="0">
            <wp:extent cx="716280" cy="678180"/>
            <wp:effectExtent l="19050" t="0" r="7620" b="0"/>
            <wp:docPr id="6" name="cc-m-textwithimage-image-5872936063" descr="Tiziano Terz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872936063" descr="Tiziano Terzan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453">
        <w:rPr>
          <w:sz w:val="16"/>
          <w:szCs w:val="16"/>
          <w:lang w:val="it-IT"/>
        </w:rPr>
        <w:t xml:space="preserve">       Per un vero fotografo una storia non è un indirizzo a cui recarsi con delle macchine sofisticate e filtri giusti. </w:t>
      </w:r>
    </w:p>
    <w:p w:rsidR="00D06A4F" w:rsidRDefault="00D06A4F" w:rsidP="00D06A4F">
      <w:pPr>
        <w:pStyle w:val="NormaleWeb"/>
        <w:spacing w:before="0" w:beforeAutospacing="0" w:after="0" w:afterAutospacing="0"/>
        <w:ind w:left="2124"/>
        <w:jc w:val="both"/>
        <w:rPr>
          <w:sz w:val="16"/>
          <w:szCs w:val="16"/>
        </w:rPr>
      </w:pPr>
      <w:r w:rsidRPr="00696453">
        <w:rPr>
          <w:sz w:val="16"/>
          <w:szCs w:val="16"/>
          <w:lang w:val="it-IT"/>
        </w:rPr>
        <w:t xml:space="preserve">Una storia vuol dire leggere, studiare, prepararsi. Fotografare vuol dire cercare nelle cose quel che uno ha capito con la testa. </w:t>
      </w:r>
      <w:r>
        <w:rPr>
          <w:sz w:val="16"/>
          <w:szCs w:val="16"/>
        </w:rPr>
        <w:t xml:space="preserve">La </w:t>
      </w:r>
      <w:proofErr w:type="spellStart"/>
      <w:r>
        <w:rPr>
          <w:sz w:val="16"/>
          <w:szCs w:val="16"/>
        </w:rPr>
        <w:t>grande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foto</w:t>
      </w:r>
      <w:proofErr w:type="spellEnd"/>
      <w:r>
        <w:rPr>
          <w:sz w:val="16"/>
          <w:szCs w:val="16"/>
        </w:rPr>
        <w:t xml:space="preserve"> è </w:t>
      </w:r>
      <w:proofErr w:type="spellStart"/>
      <w:r>
        <w:rPr>
          <w:sz w:val="16"/>
          <w:szCs w:val="16"/>
        </w:rPr>
        <w:t>l’immagine</w:t>
      </w:r>
      <w:proofErr w:type="spellEnd"/>
      <w:r>
        <w:rPr>
          <w:sz w:val="16"/>
          <w:szCs w:val="16"/>
        </w:rPr>
        <w:t xml:space="preserve"> di un’dea.</w:t>
      </w:r>
    </w:p>
    <w:p w:rsidR="00D06A4F" w:rsidRPr="00D06A4F" w:rsidRDefault="00D06A4F" w:rsidP="00D06A4F">
      <w:pPr>
        <w:pStyle w:val="NormaleWeb"/>
        <w:spacing w:before="0" w:beforeAutospacing="0" w:after="0" w:afterAutospacing="0"/>
        <w:ind w:left="2124"/>
        <w:jc w:val="both"/>
        <w:rPr>
          <w:b/>
          <w:sz w:val="16"/>
          <w:szCs w:val="16"/>
        </w:rPr>
      </w:pPr>
      <w:proofErr w:type="spellStart"/>
      <w:r w:rsidRPr="00D06A4F">
        <w:rPr>
          <w:b/>
          <w:sz w:val="16"/>
          <w:szCs w:val="16"/>
        </w:rPr>
        <w:t>Tiziano</w:t>
      </w:r>
      <w:proofErr w:type="spellEnd"/>
      <w:r w:rsidRPr="00D06A4F">
        <w:rPr>
          <w:b/>
          <w:sz w:val="16"/>
          <w:szCs w:val="16"/>
        </w:rPr>
        <w:t xml:space="preserve"> </w:t>
      </w:r>
      <w:proofErr w:type="spellStart"/>
      <w:r w:rsidRPr="00D06A4F">
        <w:rPr>
          <w:b/>
          <w:sz w:val="16"/>
          <w:szCs w:val="16"/>
        </w:rPr>
        <w:t>Terzani</w:t>
      </w:r>
      <w:proofErr w:type="spellEnd"/>
    </w:p>
    <w:p w:rsidR="00EC5FC2" w:rsidRDefault="00EC5FC2" w:rsidP="00333AD7">
      <w:pPr>
        <w:rPr>
          <w:color w:val="000000" w:themeColor="text1"/>
          <w:sz w:val="24"/>
          <w:szCs w:val="24"/>
        </w:rPr>
      </w:pPr>
    </w:p>
    <w:sectPr w:rsidR="00EC5FC2" w:rsidSect="004178FB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B6" w:rsidRDefault="00DD39B6" w:rsidP="00534BA0">
      <w:pPr>
        <w:spacing w:after="0" w:line="240" w:lineRule="auto"/>
      </w:pPr>
      <w:r>
        <w:separator/>
      </w:r>
    </w:p>
  </w:endnote>
  <w:endnote w:type="continuationSeparator" w:id="0">
    <w:p w:rsidR="00DD39B6" w:rsidRDefault="00DD39B6" w:rsidP="0053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4E" w:rsidRDefault="00FB674E">
    <w:pPr>
      <w:pStyle w:val="Pidipagina"/>
    </w:pPr>
  </w:p>
  <w:p w:rsidR="00534BA0" w:rsidRDefault="00534B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B6" w:rsidRDefault="00DD39B6" w:rsidP="00534BA0">
      <w:pPr>
        <w:spacing w:after="0" w:line="240" w:lineRule="auto"/>
      </w:pPr>
      <w:r>
        <w:separator/>
      </w:r>
    </w:p>
  </w:footnote>
  <w:footnote w:type="continuationSeparator" w:id="0">
    <w:p w:rsidR="00DD39B6" w:rsidRDefault="00DD39B6" w:rsidP="0053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F04"/>
    <w:multiLevelType w:val="hybridMultilevel"/>
    <w:tmpl w:val="D00E3296"/>
    <w:lvl w:ilvl="0" w:tplc="A37418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0D2008"/>
    <w:multiLevelType w:val="hybridMultilevel"/>
    <w:tmpl w:val="2F740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C100C"/>
    <w:multiLevelType w:val="hybridMultilevel"/>
    <w:tmpl w:val="B7C8FA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71F9"/>
    <w:rsid w:val="00070E08"/>
    <w:rsid w:val="00081FDC"/>
    <w:rsid w:val="000B0E45"/>
    <w:rsid w:val="000C481B"/>
    <w:rsid w:val="00125F0B"/>
    <w:rsid w:val="00131A53"/>
    <w:rsid w:val="00156F0A"/>
    <w:rsid w:val="001615E9"/>
    <w:rsid w:val="00182D78"/>
    <w:rsid w:val="001A3632"/>
    <w:rsid w:val="00232298"/>
    <w:rsid w:val="0024474A"/>
    <w:rsid w:val="00253263"/>
    <w:rsid w:val="002623F4"/>
    <w:rsid w:val="002C10B7"/>
    <w:rsid w:val="002C5834"/>
    <w:rsid w:val="002D73AA"/>
    <w:rsid w:val="00323463"/>
    <w:rsid w:val="00326EDC"/>
    <w:rsid w:val="00333AD7"/>
    <w:rsid w:val="00340815"/>
    <w:rsid w:val="003520A8"/>
    <w:rsid w:val="003534EB"/>
    <w:rsid w:val="003B65D9"/>
    <w:rsid w:val="003C148C"/>
    <w:rsid w:val="00403DCC"/>
    <w:rsid w:val="004178FB"/>
    <w:rsid w:val="0045364C"/>
    <w:rsid w:val="004B58CF"/>
    <w:rsid w:val="004B604C"/>
    <w:rsid w:val="005105FB"/>
    <w:rsid w:val="00521817"/>
    <w:rsid w:val="00534BA0"/>
    <w:rsid w:val="00597636"/>
    <w:rsid w:val="005A7711"/>
    <w:rsid w:val="005C3544"/>
    <w:rsid w:val="005E60D5"/>
    <w:rsid w:val="00615217"/>
    <w:rsid w:val="006202BB"/>
    <w:rsid w:val="00676DD5"/>
    <w:rsid w:val="00680179"/>
    <w:rsid w:val="006922FE"/>
    <w:rsid w:val="006950EE"/>
    <w:rsid w:val="00696453"/>
    <w:rsid w:val="006D23AE"/>
    <w:rsid w:val="006E323C"/>
    <w:rsid w:val="006E707B"/>
    <w:rsid w:val="00701199"/>
    <w:rsid w:val="007075A2"/>
    <w:rsid w:val="00712BB0"/>
    <w:rsid w:val="00723CFD"/>
    <w:rsid w:val="00737CBD"/>
    <w:rsid w:val="00742709"/>
    <w:rsid w:val="007908A2"/>
    <w:rsid w:val="007A4787"/>
    <w:rsid w:val="007B79F5"/>
    <w:rsid w:val="007F09FF"/>
    <w:rsid w:val="008224BB"/>
    <w:rsid w:val="00864052"/>
    <w:rsid w:val="00874DDE"/>
    <w:rsid w:val="00883F78"/>
    <w:rsid w:val="00902FB1"/>
    <w:rsid w:val="009168E9"/>
    <w:rsid w:val="00916EFB"/>
    <w:rsid w:val="0095722D"/>
    <w:rsid w:val="00963825"/>
    <w:rsid w:val="009935D4"/>
    <w:rsid w:val="009F4DF6"/>
    <w:rsid w:val="00A21438"/>
    <w:rsid w:val="00A30EBB"/>
    <w:rsid w:val="00A565A6"/>
    <w:rsid w:val="00A611EE"/>
    <w:rsid w:val="00A86A00"/>
    <w:rsid w:val="00B73BAE"/>
    <w:rsid w:val="00B82251"/>
    <w:rsid w:val="00BA5DC4"/>
    <w:rsid w:val="00BC3506"/>
    <w:rsid w:val="00BC6EDF"/>
    <w:rsid w:val="00BD0638"/>
    <w:rsid w:val="00C37974"/>
    <w:rsid w:val="00C93430"/>
    <w:rsid w:val="00CA6CA8"/>
    <w:rsid w:val="00CF083F"/>
    <w:rsid w:val="00CF58F3"/>
    <w:rsid w:val="00D06A4F"/>
    <w:rsid w:val="00D51A4A"/>
    <w:rsid w:val="00D541EB"/>
    <w:rsid w:val="00D7599A"/>
    <w:rsid w:val="00D92447"/>
    <w:rsid w:val="00D97EB1"/>
    <w:rsid w:val="00DD1CD1"/>
    <w:rsid w:val="00DD39B6"/>
    <w:rsid w:val="00DE33EA"/>
    <w:rsid w:val="00DE5B76"/>
    <w:rsid w:val="00E25CC2"/>
    <w:rsid w:val="00E32993"/>
    <w:rsid w:val="00E5139F"/>
    <w:rsid w:val="00E726C0"/>
    <w:rsid w:val="00EA1E14"/>
    <w:rsid w:val="00EC20D1"/>
    <w:rsid w:val="00EC2D11"/>
    <w:rsid w:val="00EC5FC2"/>
    <w:rsid w:val="00EF61CA"/>
    <w:rsid w:val="00F371F9"/>
    <w:rsid w:val="00F71BB4"/>
    <w:rsid w:val="00F82B20"/>
    <w:rsid w:val="00FB674E"/>
    <w:rsid w:val="00FC05E6"/>
    <w:rsid w:val="00FC58CA"/>
    <w:rsid w:val="00FF2336"/>
    <w:rsid w:val="00FF2F85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EB1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7EB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7EB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7EB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7EB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7EB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7EB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7EB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7EB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7EB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71F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37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1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7EB1"/>
    <w:pPr>
      <w:ind w:left="720"/>
      <w:contextualSpacing/>
    </w:pPr>
  </w:style>
  <w:style w:type="paragraph" w:styleId="Nessunaspaziatura">
    <w:name w:val="No Spacing"/>
    <w:basedOn w:val="Normale"/>
    <w:uiPriority w:val="1"/>
    <w:qFormat/>
    <w:rsid w:val="00D97EB1"/>
    <w:pPr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534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4BA0"/>
  </w:style>
  <w:style w:type="paragraph" w:styleId="Pidipagina">
    <w:name w:val="footer"/>
    <w:basedOn w:val="Normale"/>
    <w:link w:val="PidipaginaCarattere"/>
    <w:uiPriority w:val="99"/>
    <w:unhideWhenUsed/>
    <w:rsid w:val="00534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BA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C2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C2D11"/>
    <w:rPr>
      <w:rFonts w:ascii="Courier New" w:eastAsia="Times New Roma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7EB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7EB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97EB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NormaleWeb">
    <w:name w:val="Normal (Web)"/>
    <w:basedOn w:val="Normale"/>
    <w:uiPriority w:val="99"/>
    <w:unhideWhenUsed/>
    <w:rsid w:val="0067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D97EB1"/>
    <w:rPr>
      <w:b/>
      <w:bCs/>
      <w:spacing w:val="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7E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7E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7E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7E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7EB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7EB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7EB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7EB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97EB1"/>
    <w:rPr>
      <w:b/>
      <w:bCs/>
      <w:color w:val="943634" w:themeColor="accent2" w:themeShade="BF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7EB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7EB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corsivo">
    <w:name w:val="Emphasis"/>
    <w:uiPriority w:val="20"/>
    <w:qFormat/>
    <w:rsid w:val="00D97EB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7EB1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7EB1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7EB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7EB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D97EB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D97EB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D97EB1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D97EB1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D97EB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97EB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td15000l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abba-ballini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Tortelli</dc:creator>
  <cp:lastModifiedBy>Maddalena Giangrossi</cp:lastModifiedBy>
  <cp:revision>3</cp:revision>
  <cp:lastPrinted>2015-01-26T12:32:00Z</cp:lastPrinted>
  <dcterms:created xsi:type="dcterms:W3CDTF">2015-01-26T11:26:00Z</dcterms:created>
  <dcterms:modified xsi:type="dcterms:W3CDTF">2015-01-26T12:32:00Z</dcterms:modified>
</cp:coreProperties>
</file>