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7513"/>
        <w:gridCol w:w="1559"/>
      </w:tblGrid>
      <w:tr w:rsidR="00EE1475" w:rsidRPr="00610C01">
        <w:trPr>
          <w:trHeight w:val="1833"/>
        </w:trPr>
        <w:tc>
          <w:tcPr>
            <w:tcW w:w="1242" w:type="dxa"/>
          </w:tcPr>
          <w:p w:rsidR="00EE1475" w:rsidRPr="00BE6C02" w:rsidRDefault="00EE1475" w:rsidP="00BE6C02">
            <w:pPr>
              <w:spacing w:after="0" w:line="240" w:lineRule="auto"/>
            </w:pPr>
          </w:p>
          <w:p w:rsidR="00EE1475" w:rsidRPr="00BE6C02" w:rsidRDefault="00B70074" w:rsidP="00BE6C0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00075" cy="666750"/>
                  <wp:effectExtent l="19050" t="0" r="9525" b="0"/>
                  <wp:docPr id="1" name="Immagine 1" descr="stemma-della-repubblica-italiana-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della-repubblica-italiana-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24"/>
                <w:szCs w:val="24"/>
              </w:rPr>
            </w:pPr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 w:rsidRPr="00BE6C02"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EE1475" w:rsidRPr="00BE6C02" w:rsidRDefault="00EE1475" w:rsidP="00BE6C0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C02">
              <w:rPr>
                <w:rFonts w:ascii="Times New Roman" w:hAnsi="Times New Roman" w:cs="Times New Roman"/>
                <w:color w:val="000000"/>
              </w:rPr>
              <w:t xml:space="preserve">Via </w:t>
            </w:r>
            <w:proofErr w:type="spellStart"/>
            <w:r w:rsidRPr="00BE6C02">
              <w:rPr>
                <w:rFonts w:ascii="Times New Roman" w:hAnsi="Times New Roman" w:cs="Times New Roman"/>
                <w:color w:val="000000"/>
              </w:rPr>
              <w:t>Tirandi</w:t>
            </w:r>
            <w:proofErr w:type="spellEnd"/>
            <w:r w:rsidRPr="00BE6C02">
              <w:rPr>
                <w:rFonts w:ascii="Times New Roman" w:hAnsi="Times New Roman" w:cs="Times New Roman"/>
                <w:color w:val="000000"/>
              </w:rPr>
              <w:t xml:space="preserve"> n. 3  -  25128 BRESCIA</w:t>
            </w:r>
          </w:p>
          <w:p w:rsidR="00EE1475" w:rsidRPr="00BE6C02" w:rsidRDefault="00EE1475" w:rsidP="00BE6C0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E6C02">
              <w:rPr>
                <w:rFonts w:ascii="Times New Roman" w:hAnsi="Times New Roman" w:cs="Times New Roman"/>
                <w:color w:val="000000"/>
                <w:lang w:val="fr-FR"/>
              </w:rPr>
              <w:t xml:space="preserve">tel. 030/307332-393363 - fax  030/303379 </w:t>
            </w:r>
          </w:p>
          <w:p w:rsidR="00EE1475" w:rsidRPr="00BE6C02" w:rsidRDefault="00110D96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610C01">
              <w:rPr>
                <w:lang w:val="en-US"/>
              </w:rPr>
              <w:instrText>HYPERLINK "mailto:bstd15000l@pec.istruzione.it"</w:instrText>
            </w:r>
            <w:r>
              <w:fldChar w:fldCharType="separate"/>
            </w:r>
            <w:r w:rsidR="00EE1475" w:rsidRPr="00BE6C02">
              <w:rPr>
                <w:rStyle w:val="Collegamentoipertestuale"/>
                <w:rFonts w:ascii="Times New Roman" w:hAnsi="Times New Roman" w:cs="Times New Roman"/>
                <w:lang w:val="fr-FR"/>
              </w:rPr>
              <w:t>bstd15000l@pec.istruzione.it</w:t>
            </w:r>
            <w:r>
              <w:fldChar w:fldCharType="end"/>
            </w:r>
            <w:r w:rsidR="00EE1475" w:rsidRPr="00BE6C02">
              <w:rPr>
                <w:rFonts w:ascii="Times New Roman" w:hAnsi="Times New Roman" w:cs="Times New Roman"/>
                <w:color w:val="000000"/>
                <w:lang w:val="fr-FR"/>
              </w:rPr>
              <w:t xml:space="preserve"> www.abba-ballini.gov.it  email: </w:t>
            </w:r>
            <w:r>
              <w:fldChar w:fldCharType="begin"/>
            </w:r>
            <w:r w:rsidRPr="00610C01">
              <w:rPr>
                <w:lang w:val="en-US"/>
              </w:rPr>
              <w:instrText>HYPERLINK "mailto:info@abba-ballini.gov.it"</w:instrText>
            </w:r>
            <w:r>
              <w:fldChar w:fldCharType="separate"/>
            </w:r>
            <w:r w:rsidR="00EE1475" w:rsidRPr="00BE6C02">
              <w:rPr>
                <w:rStyle w:val="Collegamentoipertestuale"/>
                <w:rFonts w:ascii="Times New Roman" w:hAnsi="Times New Roman" w:cs="Times New Roman"/>
                <w:lang w:val="fr-FR"/>
              </w:rPr>
              <w:t>info@abba-ballini.gov.it</w:t>
            </w:r>
            <w:r>
              <w:fldChar w:fldCharType="end"/>
            </w:r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559" w:type="dxa"/>
          </w:tcPr>
          <w:p w:rsidR="00EE1475" w:rsidRPr="00BE6C02" w:rsidRDefault="00B70074" w:rsidP="00BE6C02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122555</wp:posOffset>
                  </wp:positionV>
                  <wp:extent cx="876300" cy="781050"/>
                  <wp:effectExtent l="19050" t="0" r="0" b="0"/>
                  <wp:wrapNone/>
                  <wp:docPr id="2" name="Immagine 4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E1475" w:rsidRPr="00BE6C02" w:rsidRDefault="00B70074" w:rsidP="00BE6C02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0"/>
                  <wp:wrapNone/>
                  <wp:docPr id="3" name="Immagine 3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0"/>
                  <wp:wrapNone/>
                  <wp:docPr id="4" name="Immagine 2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70E8F" w:rsidRPr="00D22199" w:rsidRDefault="00D22199" w:rsidP="00135659">
      <w:pPr>
        <w:spacing w:after="0" w:line="240" w:lineRule="auto"/>
        <w:rPr>
          <w:sz w:val="24"/>
          <w:szCs w:val="24"/>
        </w:rPr>
      </w:pPr>
      <w:proofErr w:type="spellStart"/>
      <w:r w:rsidRPr="00D22199">
        <w:rPr>
          <w:sz w:val="24"/>
          <w:szCs w:val="24"/>
        </w:rPr>
        <w:t>Prot</w:t>
      </w:r>
      <w:proofErr w:type="spellEnd"/>
      <w:r w:rsidRPr="00D22199">
        <w:rPr>
          <w:sz w:val="24"/>
          <w:szCs w:val="24"/>
        </w:rPr>
        <w:t>. n.3980/C41</w:t>
      </w:r>
      <w:r w:rsidRPr="00D22199">
        <w:rPr>
          <w:sz w:val="24"/>
          <w:szCs w:val="24"/>
        </w:rPr>
        <w:tab/>
      </w:r>
      <w:r w:rsidRPr="00D22199">
        <w:rPr>
          <w:sz w:val="24"/>
          <w:szCs w:val="24"/>
        </w:rPr>
        <w:tab/>
      </w:r>
      <w:r w:rsidRPr="00D22199">
        <w:rPr>
          <w:sz w:val="24"/>
          <w:szCs w:val="24"/>
        </w:rPr>
        <w:tab/>
      </w:r>
      <w:r w:rsidRPr="00D22199">
        <w:rPr>
          <w:sz w:val="24"/>
          <w:szCs w:val="24"/>
        </w:rPr>
        <w:tab/>
      </w:r>
      <w:r w:rsidRPr="00D22199">
        <w:rPr>
          <w:sz w:val="24"/>
          <w:szCs w:val="24"/>
        </w:rPr>
        <w:tab/>
      </w:r>
      <w:r w:rsidRPr="00D22199">
        <w:rPr>
          <w:sz w:val="24"/>
          <w:szCs w:val="24"/>
        </w:rPr>
        <w:tab/>
      </w:r>
      <w:r w:rsidRPr="00D22199">
        <w:rPr>
          <w:sz w:val="24"/>
          <w:szCs w:val="24"/>
        </w:rPr>
        <w:tab/>
        <w:t>Brescia, 29 settembre 2015</w:t>
      </w:r>
    </w:p>
    <w:p w:rsidR="00D22199" w:rsidRPr="00D22199" w:rsidRDefault="00610C01" w:rsidP="001356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Circolare n. 44</w:t>
      </w:r>
      <w:r w:rsidR="00D22199" w:rsidRPr="00D22199">
        <w:rPr>
          <w:sz w:val="24"/>
          <w:szCs w:val="24"/>
        </w:rPr>
        <w:t>/2015-2016</w:t>
      </w:r>
    </w:p>
    <w:p w:rsidR="00D22199" w:rsidRPr="00D22199" w:rsidRDefault="00D22199" w:rsidP="00135659">
      <w:pPr>
        <w:spacing w:after="0" w:line="240" w:lineRule="auto"/>
        <w:rPr>
          <w:sz w:val="24"/>
          <w:szCs w:val="24"/>
        </w:rPr>
      </w:pPr>
    </w:p>
    <w:p w:rsidR="00D22199" w:rsidRPr="00D22199" w:rsidRDefault="00D22199" w:rsidP="00135659">
      <w:pPr>
        <w:spacing w:after="0" w:line="240" w:lineRule="auto"/>
        <w:rPr>
          <w:sz w:val="24"/>
          <w:szCs w:val="24"/>
        </w:rPr>
      </w:pPr>
    </w:p>
    <w:p w:rsidR="00D22199" w:rsidRDefault="00D22199" w:rsidP="00D22199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D22199">
        <w:rPr>
          <w:sz w:val="24"/>
          <w:szCs w:val="24"/>
          <w:lang w:val="en-US"/>
        </w:rPr>
        <w:t xml:space="preserve">Ai </w:t>
      </w:r>
      <w:r>
        <w:rPr>
          <w:sz w:val="24"/>
          <w:szCs w:val="24"/>
          <w:lang w:val="en-US"/>
        </w:rPr>
        <w:t>docenti</w:t>
      </w:r>
    </w:p>
    <w:p w:rsidR="00D22199" w:rsidRDefault="00D22199" w:rsidP="00D22199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 </w:t>
      </w:r>
      <w:proofErr w:type="spellStart"/>
      <w:r>
        <w:rPr>
          <w:sz w:val="24"/>
          <w:szCs w:val="24"/>
          <w:lang w:val="en-US"/>
        </w:rPr>
        <w:t>sito</w:t>
      </w:r>
      <w:proofErr w:type="spellEnd"/>
      <w:r>
        <w:rPr>
          <w:sz w:val="24"/>
          <w:szCs w:val="24"/>
          <w:lang w:val="en-US"/>
        </w:rPr>
        <w:t xml:space="preserve"> Web</w:t>
      </w:r>
    </w:p>
    <w:p w:rsidR="00D22199" w:rsidRDefault="00D22199" w:rsidP="00D22199">
      <w:pPr>
        <w:spacing w:after="0" w:line="240" w:lineRule="auto"/>
        <w:rPr>
          <w:sz w:val="24"/>
          <w:szCs w:val="24"/>
          <w:lang w:val="en-US"/>
        </w:rPr>
      </w:pPr>
    </w:p>
    <w:p w:rsidR="00D22199" w:rsidRDefault="00D22199" w:rsidP="00D22199">
      <w:pPr>
        <w:spacing w:after="0" w:line="240" w:lineRule="auto"/>
        <w:rPr>
          <w:sz w:val="24"/>
          <w:szCs w:val="24"/>
          <w:lang w:val="en-US"/>
        </w:rPr>
      </w:pPr>
    </w:p>
    <w:p w:rsidR="00D22199" w:rsidRDefault="00D22199" w:rsidP="00D22199">
      <w:pPr>
        <w:spacing w:after="0" w:line="240" w:lineRule="auto"/>
        <w:rPr>
          <w:sz w:val="24"/>
          <w:szCs w:val="24"/>
          <w:lang w:val="en-US"/>
        </w:rPr>
      </w:pPr>
    </w:p>
    <w:p w:rsidR="00D22199" w:rsidRPr="00D22199" w:rsidRDefault="00D22199" w:rsidP="00D22199">
      <w:pPr>
        <w:spacing w:after="0" w:line="240" w:lineRule="auto"/>
        <w:rPr>
          <w:sz w:val="24"/>
          <w:szCs w:val="24"/>
        </w:rPr>
      </w:pPr>
      <w:r w:rsidRPr="00D22199">
        <w:rPr>
          <w:sz w:val="24"/>
          <w:szCs w:val="24"/>
        </w:rPr>
        <w:t>Oggetto: Trasmissioni modulistica per piani di lavoro del docente , della classe e del dipartimento.</w:t>
      </w:r>
    </w:p>
    <w:p w:rsidR="00D22199" w:rsidRDefault="00D22199" w:rsidP="00D22199">
      <w:pPr>
        <w:spacing w:after="0" w:line="240" w:lineRule="auto"/>
        <w:rPr>
          <w:sz w:val="24"/>
          <w:szCs w:val="24"/>
        </w:rPr>
      </w:pPr>
    </w:p>
    <w:p w:rsidR="00D22199" w:rsidRDefault="00D22199" w:rsidP="00D22199">
      <w:pPr>
        <w:spacing w:after="0" w:line="240" w:lineRule="auto"/>
        <w:rPr>
          <w:sz w:val="24"/>
          <w:szCs w:val="24"/>
        </w:rPr>
      </w:pPr>
    </w:p>
    <w:p w:rsidR="00D22199" w:rsidRDefault="00D22199" w:rsidP="00D221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commissione POF ha predisposto una modulistica di supporto alle attività di programmazione </w:t>
      </w:r>
      <w:proofErr w:type="spellStart"/>
      <w:r>
        <w:rPr>
          <w:sz w:val="24"/>
          <w:szCs w:val="24"/>
        </w:rPr>
        <w:t>inziali</w:t>
      </w:r>
      <w:proofErr w:type="spellEnd"/>
      <w:r>
        <w:rPr>
          <w:sz w:val="24"/>
          <w:szCs w:val="24"/>
        </w:rPr>
        <w:t>.</w:t>
      </w:r>
    </w:p>
    <w:p w:rsidR="00D22199" w:rsidRDefault="00D22199" w:rsidP="00D221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allegato si trasmettono i modelli da utilizzare per la predisposizione dei piani di lavoro del docente, della classe e del dipartimento.</w:t>
      </w:r>
    </w:p>
    <w:p w:rsidR="00D22199" w:rsidRDefault="00D22199" w:rsidP="00D221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piani di lavoro in oggetto devono essere presentati in segreteria didattica entro il 30 novembre 2015 e inviati in formato elettronico a </w:t>
      </w:r>
      <w:hyperlink r:id="rId7" w:history="1">
        <w:r w:rsidRPr="00A32961">
          <w:rPr>
            <w:rStyle w:val="Collegamentoipertestuale"/>
            <w:sz w:val="24"/>
            <w:szCs w:val="24"/>
          </w:rPr>
          <w:t>roberto.crescini@abba-ballini.gov.it</w:t>
        </w:r>
      </w:hyperlink>
    </w:p>
    <w:p w:rsidR="00D22199" w:rsidRDefault="00D22199" w:rsidP="00D221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ricorda che entro il medesimo termine occorrerà articolare ed approvare i Piani Didattici Personalizzati, i Piani Educativi Individualizzati e i Piani Educativi Personalizzati per gli studenti per i quali ciò è previsto dalle norme vigenti: con successiva comunicazione di dettaglio si forniranno le indicazioni operative in merito.</w:t>
      </w:r>
    </w:p>
    <w:p w:rsidR="00D22199" w:rsidRDefault="00D22199" w:rsidP="00D22199">
      <w:pPr>
        <w:spacing w:after="0" w:line="360" w:lineRule="auto"/>
        <w:jc w:val="both"/>
        <w:rPr>
          <w:sz w:val="24"/>
          <w:szCs w:val="24"/>
        </w:rPr>
      </w:pPr>
    </w:p>
    <w:p w:rsidR="00D22199" w:rsidRDefault="00D22199" w:rsidP="00D22199">
      <w:pPr>
        <w:spacing w:after="0" w:line="360" w:lineRule="auto"/>
        <w:jc w:val="both"/>
        <w:rPr>
          <w:sz w:val="24"/>
          <w:szCs w:val="24"/>
        </w:rPr>
      </w:pPr>
    </w:p>
    <w:p w:rsidR="00D22199" w:rsidRDefault="00D22199" w:rsidP="00D221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:rsidR="00D22199" w:rsidRDefault="00D22199" w:rsidP="00D221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Elena </w:t>
      </w:r>
      <w:proofErr w:type="spellStart"/>
      <w:r>
        <w:rPr>
          <w:sz w:val="24"/>
          <w:szCs w:val="24"/>
        </w:rPr>
        <w:t>Lazzari</w:t>
      </w:r>
      <w:proofErr w:type="spellEnd"/>
    </w:p>
    <w:p w:rsidR="00D22199" w:rsidRDefault="00D22199" w:rsidP="00D22199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Firma autografa sostituita a mezzo stampa ai sensi del</w:t>
      </w:r>
    </w:p>
    <w:p w:rsidR="00D22199" w:rsidRPr="00A24A3A" w:rsidRDefault="00D22199" w:rsidP="00D22199">
      <w:pPr>
        <w:spacing w:after="0" w:line="240" w:lineRule="auto"/>
        <w:ind w:left="5664" w:firstLine="708"/>
        <w:rPr>
          <w:sz w:val="16"/>
          <w:szCs w:val="16"/>
        </w:rPr>
      </w:pP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39/93 art.3, comma2</w:t>
      </w:r>
    </w:p>
    <w:p w:rsidR="00D22199" w:rsidRPr="00D22199" w:rsidRDefault="00D22199" w:rsidP="00D22199">
      <w:pPr>
        <w:spacing w:after="0" w:line="360" w:lineRule="auto"/>
        <w:jc w:val="both"/>
        <w:rPr>
          <w:sz w:val="24"/>
          <w:szCs w:val="24"/>
        </w:rPr>
      </w:pPr>
    </w:p>
    <w:sectPr w:rsidR="00D22199" w:rsidRPr="00D22199" w:rsidSect="00B75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74D"/>
    <w:multiLevelType w:val="hybridMultilevel"/>
    <w:tmpl w:val="86468A9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42D5620"/>
    <w:multiLevelType w:val="hybridMultilevel"/>
    <w:tmpl w:val="2F2C29EA"/>
    <w:lvl w:ilvl="0" w:tplc="F836F0D2">
      <w:start w:val="4"/>
      <w:numFmt w:val="bullet"/>
      <w:lvlText w:val="-"/>
      <w:lvlJc w:val="left"/>
      <w:pPr>
        <w:ind w:left="673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>
    <w:nsid w:val="3C665BEB"/>
    <w:multiLevelType w:val="hybridMultilevel"/>
    <w:tmpl w:val="296EC1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E6331"/>
    <w:multiLevelType w:val="hybridMultilevel"/>
    <w:tmpl w:val="2A7AC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1B7362"/>
    <w:rsid w:val="00033D92"/>
    <w:rsid w:val="001038CE"/>
    <w:rsid w:val="00110D96"/>
    <w:rsid w:val="00135659"/>
    <w:rsid w:val="001558B4"/>
    <w:rsid w:val="00167EEA"/>
    <w:rsid w:val="00187047"/>
    <w:rsid w:val="001B7362"/>
    <w:rsid w:val="00214155"/>
    <w:rsid w:val="002513A7"/>
    <w:rsid w:val="002C7ADA"/>
    <w:rsid w:val="003476F6"/>
    <w:rsid w:val="00354A3F"/>
    <w:rsid w:val="00356749"/>
    <w:rsid w:val="00374B34"/>
    <w:rsid w:val="003840F3"/>
    <w:rsid w:val="00387AB9"/>
    <w:rsid w:val="00447B03"/>
    <w:rsid w:val="00470CCB"/>
    <w:rsid w:val="004C491D"/>
    <w:rsid w:val="004F798B"/>
    <w:rsid w:val="00573AF6"/>
    <w:rsid w:val="00586165"/>
    <w:rsid w:val="00610C01"/>
    <w:rsid w:val="00650031"/>
    <w:rsid w:val="007B4FEC"/>
    <w:rsid w:val="00834C49"/>
    <w:rsid w:val="0085282C"/>
    <w:rsid w:val="00872CE4"/>
    <w:rsid w:val="008827EC"/>
    <w:rsid w:val="008F2D49"/>
    <w:rsid w:val="00950A9E"/>
    <w:rsid w:val="0096627C"/>
    <w:rsid w:val="009C4EC9"/>
    <w:rsid w:val="009E4826"/>
    <w:rsid w:val="009F4C70"/>
    <w:rsid w:val="009F679E"/>
    <w:rsid w:val="00A70E8F"/>
    <w:rsid w:val="00A81C88"/>
    <w:rsid w:val="00AA3D14"/>
    <w:rsid w:val="00AA4A00"/>
    <w:rsid w:val="00AB6036"/>
    <w:rsid w:val="00AE0F06"/>
    <w:rsid w:val="00B572B5"/>
    <w:rsid w:val="00B63AA9"/>
    <w:rsid w:val="00B70074"/>
    <w:rsid w:val="00B75522"/>
    <w:rsid w:val="00B849F7"/>
    <w:rsid w:val="00BA7CAE"/>
    <w:rsid w:val="00BB5089"/>
    <w:rsid w:val="00BE6C02"/>
    <w:rsid w:val="00C04BBB"/>
    <w:rsid w:val="00C1445C"/>
    <w:rsid w:val="00C24EDE"/>
    <w:rsid w:val="00C64CFD"/>
    <w:rsid w:val="00C93B1C"/>
    <w:rsid w:val="00CB62CD"/>
    <w:rsid w:val="00D22199"/>
    <w:rsid w:val="00D764D1"/>
    <w:rsid w:val="00D845A8"/>
    <w:rsid w:val="00D90CDE"/>
    <w:rsid w:val="00DA564B"/>
    <w:rsid w:val="00DE2E91"/>
    <w:rsid w:val="00E30915"/>
    <w:rsid w:val="00E3225E"/>
    <w:rsid w:val="00EA6861"/>
    <w:rsid w:val="00EC0322"/>
    <w:rsid w:val="00EC610E"/>
    <w:rsid w:val="00EC6121"/>
    <w:rsid w:val="00EE1475"/>
    <w:rsid w:val="00F01460"/>
    <w:rsid w:val="00F236F1"/>
    <w:rsid w:val="00F32D91"/>
    <w:rsid w:val="00F66E99"/>
    <w:rsid w:val="00F7315C"/>
    <w:rsid w:val="00F96B21"/>
    <w:rsid w:val="00FD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22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B73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1B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73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1B7362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572B5"/>
    <w:pPr>
      <w:ind w:left="720"/>
    </w:pPr>
  </w:style>
  <w:style w:type="paragraph" w:styleId="NormaleWeb">
    <w:name w:val="Normal (Web)"/>
    <w:basedOn w:val="Normale"/>
    <w:uiPriority w:val="99"/>
    <w:rsid w:val="008827E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o.crescini@abba-ballin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Tortelli</dc:creator>
  <cp:lastModifiedBy>Maddalena Giangrossi</cp:lastModifiedBy>
  <cp:revision>3</cp:revision>
  <cp:lastPrinted>2015-09-14T06:31:00Z</cp:lastPrinted>
  <dcterms:created xsi:type="dcterms:W3CDTF">2015-09-29T07:30:00Z</dcterms:created>
  <dcterms:modified xsi:type="dcterms:W3CDTF">2015-09-29T07:38:00Z</dcterms:modified>
</cp:coreProperties>
</file>